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442" w:rsidRDefault="00121241">
      <w:r>
        <w:rPr>
          <w:noProof/>
          <w:lang w:val="en-GB" w:eastAsia="en-GB"/>
        </w:rPr>
        <w:drawing>
          <wp:anchor distT="0" distB="0" distL="114300" distR="114300" simplePos="0" relativeHeight="251659264" behindDoc="0" locked="0" layoutInCell="1" allowOverlap="1">
            <wp:simplePos x="0" y="0"/>
            <wp:positionH relativeFrom="column">
              <wp:posOffset>-495300</wp:posOffset>
            </wp:positionH>
            <wp:positionV relativeFrom="paragraph">
              <wp:posOffset>-504825</wp:posOffset>
            </wp:positionV>
            <wp:extent cx="1647825" cy="2026285"/>
            <wp:effectExtent l="19050" t="0" r="9525" b="0"/>
            <wp:wrapSquare wrapText="bothSides"/>
            <wp:docPr id="3" name="Picture 3" descr="C:\Documents and Settings\Tony Lett\Local Settings\Temporary Internet Files\Content.Word\athletics training indoor 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Tony Lett\Local Settings\Temporary Internet Files\Content.Word\athletics training indoor 029.jpg"/>
                    <pic:cNvPicPr>
                      <a:picLocks noChangeAspect="1" noChangeArrowheads="1"/>
                    </pic:cNvPicPr>
                  </pic:nvPicPr>
                  <pic:blipFill>
                    <a:blip r:embed="rId6" cstate="print"/>
                    <a:srcRect/>
                    <a:stretch>
                      <a:fillRect/>
                    </a:stretch>
                  </pic:blipFill>
                  <pic:spPr bwMode="auto">
                    <a:xfrm>
                      <a:off x="0" y="0"/>
                      <a:ext cx="1647825" cy="2026285"/>
                    </a:xfrm>
                    <a:prstGeom prst="rect">
                      <a:avLst/>
                    </a:prstGeom>
                    <a:ln>
                      <a:noFill/>
                    </a:ln>
                    <a:effectLst>
                      <a:softEdge rad="112500"/>
                    </a:effectLst>
                  </pic:spPr>
                </pic:pic>
              </a:graphicData>
            </a:graphic>
          </wp:anchor>
        </w:drawing>
      </w:r>
      <w:r w:rsidR="00DE6BDE" w:rsidRPr="00DE6BDE">
        <w:rPr>
          <w:noProof/>
        </w:rPr>
        <w:pict>
          <v:shapetype id="_x0000_t202" coordsize="21600,21600" o:spt="202" path="m,l,21600r21600,l21600,xe">
            <v:stroke joinstyle="miter"/>
            <v:path gradientshapeok="t" o:connecttype="rect"/>
          </v:shapetype>
          <v:shape id="_x0000_s1026" type="#_x0000_t202" style="position:absolute;margin-left:23.1pt;margin-top:-40.5pt;width:353.65pt;height:126.75pt;z-index:251658240;mso-position-horizontal-relative:text;mso-position-vertical-relative:text;mso-width-relative:margin;mso-height-relative:margin" strokeweight="2.25pt">
            <v:textbox>
              <w:txbxContent>
                <w:p w:rsidR="00472398" w:rsidRDefault="00472398" w:rsidP="00472398">
                  <w:pPr>
                    <w:rPr>
                      <w:rFonts w:ascii="Forte" w:hAnsi="Forte"/>
                      <w:color w:val="FF0000"/>
                      <w:sz w:val="56"/>
                      <w:szCs w:val="56"/>
                    </w:rPr>
                  </w:pPr>
                  <w:r>
                    <w:rPr>
                      <w:rFonts w:ascii="Forte" w:hAnsi="Forte"/>
                      <w:color w:val="FF0000"/>
                      <w:sz w:val="56"/>
                      <w:szCs w:val="56"/>
                    </w:rPr>
                    <w:t xml:space="preserve">       </w:t>
                  </w:r>
                  <w:r w:rsidR="00DE6BDE" w:rsidRPr="00DE6BDE">
                    <w:rPr>
                      <w:rFonts w:ascii="Forte" w:hAnsi="Forte"/>
                      <w:color w:val="FF0000"/>
                      <w:sz w:val="56"/>
                      <w:szCs w:val="56"/>
                    </w:rPr>
                    <w:pict>
                      <v:shapetype id="_x0000_t168" coordsize="21600,21600" o:spt="168" adj="7200" path="m,l21600@0m,21600l21600@1e">
                        <v:formulas>
                          <v:f eqn="val #0"/>
                          <v:f eqn="sum 21600 0 @0"/>
                          <v:f eqn="prod #0 1 2"/>
                          <v:f eqn="sum 21600 0 @2"/>
                          <v:f eqn="sum @1 21600 @0"/>
                        </v:formulas>
                        <v:path textpathok="t" o:connecttype="custom" o:connectlocs="10800,@2;0,10800;10800,@3;21600,10800" o:connectangles="270,180,90,0"/>
                        <v:textpath on="t" fitshape="t"/>
                        <v:handles>
                          <v:h position="bottomRight,#0" yrange="0,10800"/>
                        </v:handles>
                        <o:lock v:ext="edit" text="t" shapetype="t"/>
                      </v:shapetype>
                      <v:shape id="_x0000_i1026" type="#_x0000_t168" style="width:225.75pt;height:45pt" fillcolor="red" strokecolor="#9cf" strokeweight="1pt">
                        <v:stroke r:id="rId7" o:title="ᛀȁ·" filltype="pattern"/>
                        <v:shadow on="t" color="#900" offset="5pt" offset2="6pt"/>
                        <o:extrusion v:ext="view" rotationangle="5"/>
                        <v:textpath style="font-family:&quot;Impact&quot;;v-text-kern:t" trim="t" fitpath="t" string="SPEED"/>
                      </v:shape>
                    </w:pict>
                  </w:r>
                </w:p>
                <w:p w:rsidR="00472398" w:rsidRPr="00455059" w:rsidRDefault="00472398" w:rsidP="00472398">
                  <w:pPr>
                    <w:rPr>
                      <w:rFonts w:ascii="Forte" w:hAnsi="Forte"/>
                      <w:color w:val="FF0000"/>
                      <w:sz w:val="56"/>
                      <w:szCs w:val="56"/>
                    </w:rPr>
                  </w:pPr>
                  <w:r>
                    <w:rPr>
                      <w:rFonts w:ascii="Forte" w:hAnsi="Forte"/>
                      <w:color w:val="FF0000"/>
                      <w:sz w:val="56"/>
                      <w:szCs w:val="56"/>
                    </w:rPr>
                    <w:t xml:space="preserve">    </w:t>
                  </w:r>
                  <w:r w:rsidRPr="00FA398D">
                    <w:rPr>
                      <w:rFonts w:ascii="Forte" w:hAnsi="Forte" w:cs="Arial"/>
                      <w:color w:val="0070C0"/>
                      <w:sz w:val="24"/>
                      <w:szCs w:val="24"/>
                    </w:rPr>
                    <w:t>A free e-magazine for speed coaches</w:t>
                  </w:r>
                  <w:r w:rsidRPr="00FA398D">
                    <w:rPr>
                      <w:rFonts w:ascii="Forte" w:hAnsi="Forte"/>
                      <w:color w:val="0070C0"/>
                      <w:sz w:val="24"/>
                      <w:szCs w:val="24"/>
                    </w:rPr>
                    <w:t xml:space="preserve"> </w:t>
                  </w:r>
                  <w:r w:rsidRPr="00FA398D">
                    <w:rPr>
                      <w:rFonts w:ascii="Forte" w:hAnsi="Forte" w:cs="Arial"/>
                      <w:color w:val="0070C0"/>
                      <w:sz w:val="24"/>
                      <w:szCs w:val="24"/>
                    </w:rPr>
                    <w:t>established in 2006</w:t>
                  </w:r>
                </w:p>
                <w:p w:rsidR="00472398" w:rsidRDefault="00472398" w:rsidP="00472398">
                  <w:pPr>
                    <w:jc w:val="center"/>
                    <w:rPr>
                      <w:rFonts w:ascii="Forte" w:hAnsi="Forte" w:cs="Arial"/>
                      <w:color w:val="0070C0"/>
                      <w:sz w:val="24"/>
                      <w:szCs w:val="24"/>
                    </w:rPr>
                  </w:pPr>
                  <w:r w:rsidRPr="00FA398D">
                    <w:rPr>
                      <w:rFonts w:ascii="Forte" w:hAnsi="Forte" w:cs="Arial"/>
                      <w:color w:val="0070C0"/>
                      <w:sz w:val="24"/>
                      <w:szCs w:val="24"/>
                    </w:rPr>
                    <w:t xml:space="preserve">Available to anyone from </w:t>
                  </w:r>
                  <w:hyperlink r:id="rId8" w:history="1">
                    <w:r w:rsidRPr="00AA3597">
                      <w:rPr>
                        <w:rStyle w:val="Hyperlink"/>
                        <w:rFonts w:ascii="Forte" w:hAnsi="Forte" w:cs="Arial"/>
                        <w:sz w:val="24"/>
                        <w:szCs w:val="24"/>
                      </w:rPr>
                      <w:t>tonylett1@gmail.com</w:t>
                    </w:r>
                  </w:hyperlink>
                </w:p>
                <w:p w:rsidR="00472398" w:rsidRDefault="00472398" w:rsidP="00472398">
                  <w:pPr>
                    <w:jc w:val="center"/>
                    <w:rPr>
                      <w:rFonts w:ascii="Forte" w:hAnsi="Forte" w:cs="Arial"/>
                      <w:color w:val="0070C0"/>
                      <w:sz w:val="24"/>
                      <w:szCs w:val="24"/>
                    </w:rPr>
                  </w:pPr>
                  <w:r>
                    <w:rPr>
                      <w:rFonts w:ascii="Forte" w:hAnsi="Forte" w:cs="Arial"/>
                      <w:color w:val="0070C0"/>
                      <w:sz w:val="24"/>
                      <w:szCs w:val="24"/>
                    </w:rPr>
                    <w:t>UKA Level 4 Development coach for Speed and Physical preparation</w:t>
                  </w:r>
                </w:p>
                <w:p w:rsidR="00472398" w:rsidRDefault="00472398" w:rsidP="00472398">
                  <w:pPr>
                    <w:jc w:val="center"/>
                    <w:rPr>
                      <w:rFonts w:ascii="Forte" w:hAnsi="Forte" w:cs="Arial"/>
                      <w:color w:val="0070C0"/>
                      <w:sz w:val="24"/>
                      <w:szCs w:val="24"/>
                    </w:rPr>
                  </w:pPr>
                </w:p>
                <w:p w:rsidR="00472398" w:rsidRPr="00FA398D" w:rsidRDefault="00472398" w:rsidP="00472398">
                  <w:pPr>
                    <w:jc w:val="center"/>
                    <w:rPr>
                      <w:rFonts w:ascii="Forte" w:hAnsi="Forte" w:cs="Arial"/>
                      <w:color w:val="0070C0"/>
                      <w:sz w:val="24"/>
                      <w:szCs w:val="24"/>
                    </w:rPr>
                  </w:pPr>
                </w:p>
                <w:p w:rsidR="00472398" w:rsidRPr="00FA398D" w:rsidRDefault="00472398" w:rsidP="00472398">
                  <w:pPr>
                    <w:jc w:val="center"/>
                    <w:rPr>
                      <w:rFonts w:ascii="Arial" w:hAnsi="Arial" w:cs="Arial"/>
                      <w:color w:val="0070C0"/>
                      <w:sz w:val="28"/>
                      <w:szCs w:val="28"/>
                    </w:rPr>
                  </w:pPr>
                </w:p>
                <w:p w:rsidR="00472398" w:rsidRPr="00FA398D" w:rsidRDefault="00472398" w:rsidP="00472398">
                  <w:pPr>
                    <w:jc w:val="center"/>
                    <w:rPr>
                      <w:rFonts w:ascii="Forte" w:hAnsi="Forte"/>
                      <w:color w:val="0070C0"/>
                      <w:sz w:val="52"/>
                      <w:szCs w:val="52"/>
                    </w:rPr>
                  </w:pPr>
                </w:p>
              </w:txbxContent>
            </v:textbox>
          </v:shape>
        </w:pict>
      </w:r>
    </w:p>
    <w:p w:rsidR="00587442" w:rsidRPr="00587442" w:rsidRDefault="00587442" w:rsidP="00587442"/>
    <w:p w:rsidR="00587442" w:rsidRPr="00587442" w:rsidRDefault="00587442" w:rsidP="00587442"/>
    <w:p w:rsidR="00587442" w:rsidRPr="00587442" w:rsidRDefault="00587442" w:rsidP="00587442"/>
    <w:p w:rsidR="00587442" w:rsidRPr="00587442" w:rsidRDefault="00587442" w:rsidP="00587442"/>
    <w:p w:rsidR="00587442" w:rsidRPr="00587442" w:rsidRDefault="00587442" w:rsidP="00587442"/>
    <w:p w:rsidR="00587442" w:rsidRPr="00587442" w:rsidRDefault="00587442" w:rsidP="00587442"/>
    <w:p w:rsidR="00587442" w:rsidRDefault="00587442" w:rsidP="00587442"/>
    <w:p w:rsidR="00D04B33" w:rsidRDefault="00587442" w:rsidP="00587442">
      <w:pPr>
        <w:tabs>
          <w:tab w:val="left" w:pos="5145"/>
        </w:tabs>
        <w:jc w:val="center"/>
        <w:rPr>
          <w:rFonts w:ascii="Arial" w:hAnsi="Arial" w:cs="Arial"/>
          <w:b/>
          <w:sz w:val="22"/>
          <w:szCs w:val="22"/>
        </w:rPr>
      </w:pPr>
      <w:r w:rsidRPr="00587442">
        <w:rPr>
          <w:rFonts w:ascii="Arial" w:hAnsi="Arial" w:cs="Arial"/>
          <w:b/>
          <w:sz w:val="22"/>
          <w:szCs w:val="22"/>
        </w:rPr>
        <w:t>ISSUE 84 FEBRUARY 2014</w:t>
      </w:r>
    </w:p>
    <w:p w:rsidR="00587442" w:rsidRDefault="00587442" w:rsidP="00587442">
      <w:pPr>
        <w:tabs>
          <w:tab w:val="left" w:pos="5145"/>
        </w:tabs>
        <w:jc w:val="both"/>
        <w:rPr>
          <w:rFonts w:ascii="Arial" w:hAnsi="Arial" w:cs="Arial"/>
          <w:sz w:val="22"/>
          <w:szCs w:val="22"/>
        </w:rPr>
      </w:pPr>
      <w:r>
        <w:rPr>
          <w:rFonts w:ascii="Arial" w:hAnsi="Arial" w:cs="Arial"/>
          <w:sz w:val="22"/>
          <w:szCs w:val="22"/>
        </w:rPr>
        <w:t xml:space="preserve">This issue marks the beginning of the </w:t>
      </w:r>
      <w:r w:rsidR="003A2E9C">
        <w:rPr>
          <w:rFonts w:ascii="Arial" w:hAnsi="Arial" w:cs="Arial"/>
          <w:sz w:val="22"/>
          <w:szCs w:val="22"/>
        </w:rPr>
        <w:t>7</w:t>
      </w:r>
      <w:r w:rsidRPr="00587442">
        <w:rPr>
          <w:rFonts w:ascii="Arial" w:hAnsi="Arial" w:cs="Arial"/>
          <w:sz w:val="22"/>
          <w:szCs w:val="22"/>
          <w:vertAlign w:val="superscript"/>
        </w:rPr>
        <w:t>th</w:t>
      </w:r>
      <w:r>
        <w:rPr>
          <w:rFonts w:ascii="Arial" w:hAnsi="Arial" w:cs="Arial"/>
          <w:sz w:val="22"/>
          <w:szCs w:val="22"/>
        </w:rPr>
        <w:t xml:space="preserve"> year of </w:t>
      </w:r>
      <w:r w:rsidR="003A2E9C">
        <w:rPr>
          <w:rFonts w:ascii="Arial" w:hAnsi="Arial" w:cs="Arial"/>
          <w:sz w:val="22"/>
          <w:szCs w:val="22"/>
        </w:rPr>
        <w:t xml:space="preserve">monthly </w:t>
      </w:r>
      <w:r>
        <w:rPr>
          <w:rFonts w:ascii="Arial" w:hAnsi="Arial" w:cs="Arial"/>
          <w:sz w:val="22"/>
          <w:szCs w:val="22"/>
        </w:rPr>
        <w:t xml:space="preserve">publication. In truth it began over eight years ago when I was the South West event coach, but then it was not a monthly and only designed to keep </w:t>
      </w:r>
      <w:r w:rsidR="003A2E9C">
        <w:rPr>
          <w:rFonts w:ascii="Arial" w:hAnsi="Arial" w:cs="Arial"/>
          <w:sz w:val="22"/>
          <w:szCs w:val="22"/>
        </w:rPr>
        <w:t xml:space="preserve">regional </w:t>
      </w:r>
      <w:r>
        <w:rPr>
          <w:rFonts w:ascii="Arial" w:hAnsi="Arial" w:cs="Arial"/>
          <w:sz w:val="22"/>
          <w:szCs w:val="22"/>
        </w:rPr>
        <w:t>coaches up to date w</w:t>
      </w:r>
      <w:r w:rsidR="003A2E9C">
        <w:rPr>
          <w:rFonts w:ascii="Arial" w:hAnsi="Arial" w:cs="Arial"/>
          <w:sz w:val="22"/>
          <w:szCs w:val="22"/>
        </w:rPr>
        <w:t>ith what I was doing at specific SW</w:t>
      </w:r>
      <w:r>
        <w:rPr>
          <w:rFonts w:ascii="Arial" w:hAnsi="Arial" w:cs="Arial"/>
          <w:sz w:val="22"/>
          <w:szCs w:val="22"/>
        </w:rPr>
        <w:t xml:space="preserve"> coaching weekends.</w:t>
      </w:r>
    </w:p>
    <w:p w:rsidR="00121241" w:rsidRDefault="00121241" w:rsidP="00587442">
      <w:pPr>
        <w:tabs>
          <w:tab w:val="left" w:pos="5145"/>
        </w:tabs>
        <w:jc w:val="both"/>
        <w:rPr>
          <w:rFonts w:ascii="Arial" w:hAnsi="Arial" w:cs="Arial"/>
          <w:sz w:val="22"/>
          <w:szCs w:val="22"/>
        </w:rPr>
      </w:pPr>
      <w:r>
        <w:rPr>
          <w:rFonts w:ascii="Arial" w:hAnsi="Arial" w:cs="Arial"/>
          <w:b/>
          <w:sz w:val="22"/>
          <w:szCs w:val="22"/>
        </w:rPr>
        <w:t xml:space="preserve">Skipping </w:t>
      </w:r>
      <w:r>
        <w:rPr>
          <w:rFonts w:ascii="Arial" w:hAnsi="Arial" w:cs="Arial"/>
          <w:sz w:val="22"/>
          <w:szCs w:val="22"/>
        </w:rPr>
        <w:t>(see Header photograph)</w:t>
      </w:r>
    </w:p>
    <w:p w:rsidR="00121241" w:rsidRPr="00121241" w:rsidRDefault="00121241" w:rsidP="00587442">
      <w:pPr>
        <w:tabs>
          <w:tab w:val="left" w:pos="5145"/>
        </w:tabs>
        <w:jc w:val="both"/>
        <w:rPr>
          <w:rFonts w:ascii="Arial" w:hAnsi="Arial" w:cs="Arial"/>
          <w:sz w:val="22"/>
          <w:szCs w:val="22"/>
        </w:rPr>
      </w:pPr>
      <w:r>
        <w:rPr>
          <w:rFonts w:ascii="Arial" w:hAnsi="Arial" w:cs="Arial"/>
          <w:sz w:val="22"/>
          <w:szCs w:val="22"/>
        </w:rPr>
        <w:t>Do not dismiss skipping as a valid exercise as it is a good coordination medium, for bum kicks, tuck jumps,</w:t>
      </w:r>
      <w:r w:rsidR="003A2E9C">
        <w:rPr>
          <w:rFonts w:ascii="Arial" w:hAnsi="Arial" w:cs="Arial"/>
          <w:sz w:val="22"/>
          <w:szCs w:val="22"/>
        </w:rPr>
        <w:t xml:space="preserve"> single leg kicking bum kicks (</w:t>
      </w:r>
      <w:r>
        <w:rPr>
          <w:rFonts w:ascii="Arial" w:hAnsi="Arial" w:cs="Arial"/>
          <w:sz w:val="22"/>
          <w:szCs w:val="22"/>
        </w:rPr>
        <w:t xml:space="preserve">kicking the bum with the same leg you are hopping on, speed skipping </w:t>
      </w:r>
      <w:r w:rsidR="00B04B9D">
        <w:rPr>
          <w:rFonts w:ascii="Arial" w:hAnsi="Arial" w:cs="Arial"/>
          <w:sz w:val="22"/>
          <w:szCs w:val="22"/>
        </w:rPr>
        <w:t>to reduce ground contact time, speed endurance skipping where athletes are in pairs-one skips 50 times, then the other, then the first one again; until both athletes have skipped 3 times</w:t>
      </w:r>
      <w:proofErr w:type="gramStart"/>
      <w:r w:rsidR="00B04B9D">
        <w:rPr>
          <w:rFonts w:ascii="Arial" w:hAnsi="Arial" w:cs="Arial"/>
          <w:sz w:val="22"/>
          <w:szCs w:val="22"/>
        </w:rPr>
        <w:t>;-</w:t>
      </w:r>
      <w:proofErr w:type="gramEnd"/>
      <w:r w:rsidR="00B04B9D">
        <w:rPr>
          <w:rFonts w:ascii="Arial" w:hAnsi="Arial" w:cs="Arial"/>
          <w:sz w:val="22"/>
          <w:szCs w:val="22"/>
        </w:rPr>
        <w:t xml:space="preserve"> making it a race b</w:t>
      </w:r>
      <w:r w:rsidR="003A2E9C">
        <w:rPr>
          <w:rFonts w:ascii="Arial" w:hAnsi="Arial" w:cs="Arial"/>
          <w:sz w:val="22"/>
          <w:szCs w:val="22"/>
        </w:rPr>
        <w:t xml:space="preserve">etween pairs of athletes etc </w:t>
      </w:r>
      <w:r w:rsidR="00B04B9D">
        <w:rPr>
          <w:rFonts w:ascii="Arial" w:hAnsi="Arial" w:cs="Arial"/>
          <w:sz w:val="22"/>
          <w:szCs w:val="22"/>
        </w:rPr>
        <w:t>.</w:t>
      </w:r>
    </w:p>
    <w:p w:rsidR="00121241" w:rsidRDefault="004B6A19" w:rsidP="00587442">
      <w:pPr>
        <w:tabs>
          <w:tab w:val="left" w:pos="5145"/>
        </w:tabs>
        <w:jc w:val="both"/>
        <w:rPr>
          <w:rFonts w:ascii="Arial" w:hAnsi="Arial" w:cs="Arial"/>
          <w:b/>
          <w:sz w:val="22"/>
          <w:szCs w:val="22"/>
        </w:rPr>
      </w:pPr>
      <w:r>
        <w:rPr>
          <w:rFonts w:ascii="Arial" w:hAnsi="Arial" w:cs="Arial"/>
          <w:b/>
          <w:sz w:val="22"/>
          <w:szCs w:val="22"/>
        </w:rPr>
        <w:t>CORE BLIMEY</w:t>
      </w:r>
    </w:p>
    <w:p w:rsidR="004B6A19" w:rsidRPr="004B6A19" w:rsidRDefault="004B6A19" w:rsidP="00587442">
      <w:pPr>
        <w:tabs>
          <w:tab w:val="left" w:pos="5145"/>
        </w:tabs>
        <w:jc w:val="both"/>
        <w:rPr>
          <w:rFonts w:ascii="Arial" w:hAnsi="Arial" w:cs="Arial"/>
          <w:sz w:val="22"/>
          <w:szCs w:val="22"/>
        </w:rPr>
      </w:pPr>
      <w:r>
        <w:rPr>
          <w:rFonts w:ascii="Arial" w:hAnsi="Arial" w:cs="Arial"/>
          <w:sz w:val="22"/>
          <w:szCs w:val="22"/>
        </w:rPr>
        <w:t>We all know the benefits of core stability, so here are a few variable</w:t>
      </w:r>
    </w:p>
    <w:p w:rsidR="004B6A19" w:rsidRDefault="004B6A19" w:rsidP="004B6A19">
      <w:pPr>
        <w:tabs>
          <w:tab w:val="left" w:pos="5145"/>
        </w:tabs>
        <w:jc w:val="both"/>
        <w:rPr>
          <w:rFonts w:ascii="Arial" w:hAnsi="Arial" w:cs="Arial"/>
          <w:sz w:val="22"/>
          <w:szCs w:val="22"/>
        </w:rPr>
      </w:pPr>
      <w:r>
        <w:rPr>
          <w:rFonts w:ascii="Arial" w:hAnsi="Arial" w:cs="Arial"/>
          <w:b/>
          <w:noProof/>
          <w:sz w:val="22"/>
          <w:szCs w:val="22"/>
          <w:lang w:val="en-GB" w:eastAsia="en-GB"/>
        </w:rPr>
        <w:drawing>
          <wp:anchor distT="0" distB="0" distL="114300" distR="114300" simplePos="0" relativeHeight="251661312" behindDoc="0" locked="0" layoutInCell="1" allowOverlap="1">
            <wp:simplePos x="0" y="0"/>
            <wp:positionH relativeFrom="column">
              <wp:posOffset>-9525</wp:posOffset>
            </wp:positionH>
            <wp:positionV relativeFrom="paragraph">
              <wp:posOffset>635</wp:posOffset>
            </wp:positionV>
            <wp:extent cx="3105150" cy="2333625"/>
            <wp:effectExtent l="19050" t="0" r="0" b="0"/>
            <wp:wrapSquare wrapText="bothSides"/>
            <wp:docPr id="10" name="Picture 10" descr="C:\Documents and Settings\Tony Lett\My Documents\My Pictures\ABS\ABS 2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Tony Lett\My Documents\My Pictures\ABS\ABS 2 005.jpg"/>
                    <pic:cNvPicPr>
                      <a:picLocks noChangeAspect="1" noChangeArrowheads="1"/>
                    </pic:cNvPicPr>
                  </pic:nvPicPr>
                  <pic:blipFill>
                    <a:blip r:embed="rId9" cstate="print"/>
                    <a:srcRect/>
                    <a:stretch>
                      <a:fillRect/>
                    </a:stretch>
                  </pic:blipFill>
                  <pic:spPr bwMode="auto">
                    <a:xfrm>
                      <a:off x="0" y="0"/>
                      <a:ext cx="3105150" cy="2333625"/>
                    </a:xfrm>
                    <a:prstGeom prst="rect">
                      <a:avLst/>
                    </a:prstGeom>
                    <a:noFill/>
                    <a:ln w="9525">
                      <a:noFill/>
                      <a:miter lim="800000"/>
                      <a:headEnd/>
                      <a:tailEnd/>
                    </a:ln>
                  </pic:spPr>
                </pic:pic>
              </a:graphicData>
            </a:graphic>
          </wp:anchor>
        </w:drawing>
      </w:r>
      <w:r>
        <w:rPr>
          <w:rFonts w:ascii="Arial" w:hAnsi="Arial" w:cs="Arial"/>
          <w:b/>
          <w:sz w:val="22"/>
          <w:szCs w:val="22"/>
        </w:rPr>
        <w:t xml:space="preserve">With the side plank </w:t>
      </w:r>
      <w:r>
        <w:rPr>
          <w:rFonts w:ascii="Arial" w:hAnsi="Arial" w:cs="Arial"/>
          <w:sz w:val="22"/>
          <w:szCs w:val="22"/>
        </w:rPr>
        <w:t>try lifting one arm or one leg, or both. Always check for horizont</w:t>
      </w:r>
      <w:r w:rsidR="00160F97">
        <w:rPr>
          <w:rFonts w:ascii="Arial" w:hAnsi="Arial" w:cs="Arial"/>
          <w:sz w:val="22"/>
          <w:szCs w:val="22"/>
        </w:rPr>
        <w:t>al alignment without the bum goi</w:t>
      </w:r>
      <w:r>
        <w:rPr>
          <w:rFonts w:ascii="Arial" w:hAnsi="Arial" w:cs="Arial"/>
          <w:sz w:val="22"/>
          <w:szCs w:val="22"/>
        </w:rPr>
        <w:t>ng back to form a curve. For added spice, lift and lower a dumbbell</w:t>
      </w:r>
      <w:r w:rsidR="00160F97">
        <w:rPr>
          <w:rFonts w:ascii="Arial" w:hAnsi="Arial" w:cs="Arial"/>
          <w:sz w:val="22"/>
          <w:szCs w:val="22"/>
        </w:rPr>
        <w:t xml:space="preserve"> laterally</w:t>
      </w:r>
      <w:r>
        <w:rPr>
          <w:rFonts w:ascii="Arial" w:hAnsi="Arial" w:cs="Arial"/>
          <w:sz w:val="22"/>
          <w:szCs w:val="22"/>
        </w:rPr>
        <w:t xml:space="preserve"> or</w:t>
      </w:r>
      <w:r w:rsidR="00566E9B">
        <w:rPr>
          <w:rFonts w:ascii="Arial" w:hAnsi="Arial" w:cs="Arial"/>
          <w:sz w:val="22"/>
          <w:szCs w:val="22"/>
        </w:rPr>
        <w:t xml:space="preserve"> lower a dumbbell to the floor </w:t>
      </w:r>
      <w:r>
        <w:rPr>
          <w:rFonts w:ascii="Arial" w:hAnsi="Arial" w:cs="Arial"/>
          <w:sz w:val="22"/>
          <w:szCs w:val="22"/>
        </w:rPr>
        <w:t>then lift aloft, several tim</w:t>
      </w:r>
      <w:r w:rsidR="00566E9B">
        <w:rPr>
          <w:rFonts w:ascii="Arial" w:hAnsi="Arial" w:cs="Arial"/>
          <w:sz w:val="22"/>
          <w:szCs w:val="22"/>
        </w:rPr>
        <w:t>e</w:t>
      </w:r>
      <w:r>
        <w:rPr>
          <w:rFonts w:ascii="Arial" w:hAnsi="Arial" w:cs="Arial"/>
          <w:sz w:val="22"/>
          <w:szCs w:val="22"/>
        </w:rPr>
        <w:t>s.</w:t>
      </w:r>
      <w:r w:rsidR="00160F97">
        <w:rPr>
          <w:rFonts w:ascii="Arial" w:hAnsi="Arial" w:cs="Arial"/>
          <w:sz w:val="22"/>
          <w:szCs w:val="22"/>
        </w:rPr>
        <w:t xml:space="preserve"> Excellent for core stability, IT band and abductors</w:t>
      </w:r>
    </w:p>
    <w:p w:rsidR="004B6A19" w:rsidRDefault="00566E9B" w:rsidP="004B6A19">
      <w:pPr>
        <w:tabs>
          <w:tab w:val="left" w:pos="5145"/>
        </w:tabs>
        <w:jc w:val="both"/>
        <w:rPr>
          <w:rFonts w:ascii="Arial" w:hAnsi="Arial" w:cs="Arial"/>
          <w:sz w:val="22"/>
          <w:szCs w:val="22"/>
        </w:rPr>
      </w:pPr>
      <w:r>
        <w:rPr>
          <w:rFonts w:ascii="Arial" w:hAnsi="Arial" w:cs="Arial"/>
          <w:b/>
          <w:sz w:val="22"/>
          <w:szCs w:val="22"/>
        </w:rPr>
        <w:t xml:space="preserve">With the standard plank </w:t>
      </w:r>
      <w:r>
        <w:rPr>
          <w:rFonts w:ascii="Arial" w:hAnsi="Arial" w:cs="Arial"/>
          <w:sz w:val="22"/>
          <w:szCs w:val="22"/>
        </w:rPr>
        <w:t>you will get more benefit from the local muscles around each vertebra if you create movement every ten seconds by lifting a leg or an arm, or both, and holding for ten seconds, or lift one leg and bringing it forward towards the elbow, like a dog on a lamppost.</w:t>
      </w:r>
    </w:p>
    <w:p w:rsidR="00566E9B" w:rsidRPr="00566E9B" w:rsidRDefault="00566E9B" w:rsidP="004B6A19">
      <w:pPr>
        <w:tabs>
          <w:tab w:val="left" w:pos="5145"/>
        </w:tabs>
        <w:jc w:val="both"/>
        <w:rPr>
          <w:rFonts w:ascii="Arial" w:hAnsi="Arial" w:cs="Arial"/>
          <w:sz w:val="22"/>
          <w:szCs w:val="22"/>
        </w:rPr>
      </w:pPr>
      <w:r>
        <w:rPr>
          <w:rFonts w:ascii="Arial" w:hAnsi="Arial" w:cs="Arial"/>
          <w:sz w:val="22"/>
          <w:szCs w:val="22"/>
        </w:rPr>
        <w:t>Note the head is above the hands</w:t>
      </w:r>
    </w:p>
    <w:p w:rsidR="004B6A19" w:rsidRPr="004F4D3D" w:rsidRDefault="004F4D3D" w:rsidP="004B6A19">
      <w:pPr>
        <w:rPr>
          <w:rFonts w:ascii="Arial" w:hAnsi="Arial" w:cs="Arial"/>
          <w:sz w:val="22"/>
          <w:szCs w:val="22"/>
        </w:rPr>
      </w:pPr>
      <w:r>
        <w:rPr>
          <w:rFonts w:ascii="Arial" w:hAnsi="Arial" w:cs="Arial"/>
          <w:b/>
          <w:sz w:val="22"/>
          <w:szCs w:val="22"/>
        </w:rPr>
        <w:t xml:space="preserve">Lateral ball throws </w:t>
      </w:r>
      <w:r>
        <w:rPr>
          <w:rFonts w:ascii="Arial" w:hAnsi="Arial" w:cs="Arial"/>
          <w:sz w:val="22"/>
          <w:szCs w:val="22"/>
        </w:rPr>
        <w:t xml:space="preserve">that bounce off the wall are good for the </w:t>
      </w:r>
      <w:proofErr w:type="spellStart"/>
      <w:r>
        <w:rPr>
          <w:rFonts w:ascii="Arial" w:hAnsi="Arial" w:cs="Arial"/>
          <w:sz w:val="22"/>
          <w:szCs w:val="22"/>
        </w:rPr>
        <w:t>obliques</w:t>
      </w:r>
      <w:proofErr w:type="spellEnd"/>
      <w:r>
        <w:rPr>
          <w:rFonts w:ascii="Arial" w:hAnsi="Arial" w:cs="Arial"/>
          <w:sz w:val="22"/>
          <w:szCs w:val="22"/>
        </w:rPr>
        <w:t xml:space="preserve"> so long as the hips remain facing forward, unlike the 3</w:t>
      </w:r>
      <w:r w:rsidRPr="004F4D3D">
        <w:rPr>
          <w:rFonts w:ascii="Arial" w:hAnsi="Arial" w:cs="Arial"/>
          <w:sz w:val="22"/>
          <w:szCs w:val="22"/>
          <w:vertAlign w:val="superscript"/>
        </w:rPr>
        <w:t>rd</w:t>
      </w:r>
      <w:r>
        <w:rPr>
          <w:rFonts w:ascii="Arial" w:hAnsi="Arial" w:cs="Arial"/>
          <w:sz w:val="22"/>
          <w:szCs w:val="22"/>
        </w:rPr>
        <w:t xml:space="preserve"> athlete shown.</w:t>
      </w:r>
    </w:p>
    <w:p w:rsidR="004B6A19" w:rsidRDefault="00566E9B" w:rsidP="004B6A19">
      <w:pPr>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60288" behindDoc="0" locked="0" layoutInCell="1" allowOverlap="1">
            <wp:simplePos x="0" y="0"/>
            <wp:positionH relativeFrom="column">
              <wp:posOffset>3718560</wp:posOffset>
            </wp:positionH>
            <wp:positionV relativeFrom="paragraph">
              <wp:posOffset>18415</wp:posOffset>
            </wp:positionV>
            <wp:extent cx="2066925" cy="2752725"/>
            <wp:effectExtent l="19050" t="0" r="9525" b="0"/>
            <wp:wrapSquare wrapText="bothSides"/>
            <wp:docPr id="9" name="Picture 9" descr="C:\Documents and Settings\Tony Lett\My Documents\My Pictures\ABS\ABS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Tony Lett\My Documents\My Pictures\ABS\ABS 2 001.jpg"/>
                    <pic:cNvPicPr>
                      <a:picLocks noChangeAspect="1" noChangeArrowheads="1"/>
                    </pic:cNvPicPr>
                  </pic:nvPicPr>
                  <pic:blipFill>
                    <a:blip r:embed="rId10" cstate="print">
                      <a:lum bright="10000"/>
                    </a:blip>
                    <a:srcRect/>
                    <a:stretch>
                      <a:fillRect/>
                    </a:stretch>
                  </pic:blipFill>
                  <pic:spPr bwMode="auto">
                    <a:xfrm>
                      <a:off x="0" y="0"/>
                      <a:ext cx="2066925" cy="2752725"/>
                    </a:xfrm>
                    <a:prstGeom prst="rect">
                      <a:avLst/>
                    </a:prstGeom>
                    <a:noFill/>
                    <a:ln w="9525">
                      <a:noFill/>
                      <a:miter lim="800000"/>
                      <a:headEnd/>
                      <a:tailEnd/>
                    </a:ln>
                  </pic:spPr>
                </pic:pic>
              </a:graphicData>
            </a:graphic>
          </wp:anchor>
        </w:drawing>
      </w:r>
    </w:p>
    <w:p w:rsidR="004F4D3D" w:rsidRDefault="004F4D3D" w:rsidP="004B6A19">
      <w:pPr>
        <w:tabs>
          <w:tab w:val="left" w:pos="1530"/>
        </w:tabs>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62336" behindDoc="0" locked="0" layoutInCell="1" allowOverlap="1">
            <wp:simplePos x="0" y="0"/>
            <wp:positionH relativeFrom="column">
              <wp:posOffset>213360</wp:posOffset>
            </wp:positionH>
            <wp:positionV relativeFrom="paragraph">
              <wp:posOffset>38735</wp:posOffset>
            </wp:positionV>
            <wp:extent cx="3209925" cy="2409825"/>
            <wp:effectExtent l="19050" t="0" r="9525" b="0"/>
            <wp:wrapSquare wrapText="bothSides"/>
            <wp:docPr id="1" name="Picture 11" descr="C:\Documents and Settings\Tony Lett\My Documents\My Pictures\ABS\ABS 2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Tony Lett\My Documents\My Pictures\ABS\ABS 2 003.jpg"/>
                    <pic:cNvPicPr>
                      <a:picLocks noChangeAspect="1" noChangeArrowheads="1"/>
                    </pic:cNvPicPr>
                  </pic:nvPicPr>
                  <pic:blipFill>
                    <a:blip r:embed="rId11" cstate="print"/>
                    <a:srcRect/>
                    <a:stretch>
                      <a:fillRect/>
                    </a:stretch>
                  </pic:blipFill>
                  <pic:spPr bwMode="auto">
                    <a:xfrm>
                      <a:off x="0" y="0"/>
                      <a:ext cx="3209925" cy="2409825"/>
                    </a:xfrm>
                    <a:prstGeom prst="rect">
                      <a:avLst/>
                    </a:prstGeom>
                    <a:noFill/>
                    <a:ln w="9525">
                      <a:noFill/>
                      <a:miter lim="800000"/>
                      <a:headEnd/>
                      <a:tailEnd/>
                    </a:ln>
                  </pic:spPr>
                </pic:pic>
              </a:graphicData>
            </a:graphic>
          </wp:anchor>
        </w:drawing>
      </w:r>
      <w:r w:rsidR="004B6A19">
        <w:rPr>
          <w:rFonts w:ascii="Arial" w:hAnsi="Arial" w:cs="Arial"/>
          <w:sz w:val="22"/>
          <w:szCs w:val="22"/>
        </w:rPr>
        <w:tab/>
      </w:r>
    </w:p>
    <w:p w:rsidR="004F4D3D" w:rsidRPr="004F4D3D" w:rsidRDefault="004F4D3D" w:rsidP="004F4D3D">
      <w:pPr>
        <w:rPr>
          <w:rFonts w:ascii="Arial" w:hAnsi="Arial" w:cs="Arial"/>
          <w:sz w:val="22"/>
          <w:szCs w:val="22"/>
        </w:rPr>
      </w:pPr>
    </w:p>
    <w:p w:rsidR="004F4D3D" w:rsidRPr="004F4D3D" w:rsidRDefault="004F4D3D" w:rsidP="004F4D3D">
      <w:pPr>
        <w:rPr>
          <w:rFonts w:ascii="Arial" w:hAnsi="Arial" w:cs="Arial"/>
          <w:sz w:val="22"/>
          <w:szCs w:val="22"/>
        </w:rPr>
      </w:pPr>
    </w:p>
    <w:p w:rsidR="004F4D3D" w:rsidRPr="004F4D3D" w:rsidRDefault="004F4D3D" w:rsidP="004F4D3D">
      <w:pPr>
        <w:rPr>
          <w:rFonts w:ascii="Arial" w:hAnsi="Arial" w:cs="Arial"/>
          <w:sz w:val="22"/>
          <w:szCs w:val="22"/>
        </w:rPr>
      </w:pPr>
    </w:p>
    <w:p w:rsidR="004F4D3D" w:rsidRPr="004F4D3D" w:rsidRDefault="004F4D3D" w:rsidP="004F4D3D">
      <w:pPr>
        <w:rPr>
          <w:rFonts w:ascii="Arial" w:hAnsi="Arial" w:cs="Arial"/>
          <w:sz w:val="22"/>
          <w:szCs w:val="22"/>
        </w:rPr>
      </w:pPr>
    </w:p>
    <w:p w:rsidR="004F4D3D" w:rsidRPr="004F4D3D" w:rsidRDefault="004F4D3D" w:rsidP="004F4D3D">
      <w:pPr>
        <w:rPr>
          <w:rFonts w:ascii="Arial" w:hAnsi="Arial" w:cs="Arial"/>
          <w:sz w:val="22"/>
          <w:szCs w:val="22"/>
        </w:rPr>
      </w:pPr>
    </w:p>
    <w:p w:rsidR="004F4D3D" w:rsidRPr="004F4D3D" w:rsidRDefault="004F4D3D" w:rsidP="004F4D3D">
      <w:pPr>
        <w:rPr>
          <w:rFonts w:ascii="Arial" w:hAnsi="Arial" w:cs="Arial"/>
          <w:sz w:val="22"/>
          <w:szCs w:val="22"/>
        </w:rPr>
      </w:pPr>
    </w:p>
    <w:p w:rsidR="004F4D3D" w:rsidRPr="004F4D3D" w:rsidRDefault="004F4D3D" w:rsidP="004F4D3D">
      <w:pPr>
        <w:rPr>
          <w:rFonts w:ascii="Arial" w:hAnsi="Arial" w:cs="Arial"/>
          <w:sz w:val="22"/>
          <w:szCs w:val="22"/>
        </w:rPr>
      </w:pPr>
    </w:p>
    <w:p w:rsidR="004F4D3D" w:rsidRPr="004F4D3D" w:rsidRDefault="004F4D3D" w:rsidP="004F4D3D">
      <w:pPr>
        <w:rPr>
          <w:rFonts w:ascii="Arial" w:hAnsi="Arial" w:cs="Arial"/>
          <w:sz w:val="22"/>
          <w:szCs w:val="22"/>
        </w:rPr>
      </w:pPr>
    </w:p>
    <w:p w:rsidR="004F4D3D" w:rsidRPr="004F4D3D" w:rsidRDefault="004F4D3D" w:rsidP="004F4D3D">
      <w:pPr>
        <w:rPr>
          <w:rFonts w:ascii="Arial" w:hAnsi="Arial" w:cs="Arial"/>
          <w:sz w:val="22"/>
          <w:szCs w:val="22"/>
        </w:rPr>
      </w:pPr>
    </w:p>
    <w:p w:rsidR="004F4D3D" w:rsidRPr="004F4D3D" w:rsidRDefault="004F4D3D" w:rsidP="004F4D3D">
      <w:pPr>
        <w:rPr>
          <w:rFonts w:ascii="Arial" w:hAnsi="Arial" w:cs="Arial"/>
          <w:sz w:val="22"/>
          <w:szCs w:val="22"/>
        </w:rPr>
      </w:pPr>
    </w:p>
    <w:p w:rsidR="004F4D3D" w:rsidRDefault="004F4D3D" w:rsidP="004F4D3D">
      <w:pPr>
        <w:rPr>
          <w:rFonts w:ascii="Arial" w:hAnsi="Arial" w:cs="Arial"/>
          <w:sz w:val="22"/>
          <w:szCs w:val="22"/>
        </w:rPr>
      </w:pPr>
    </w:p>
    <w:p w:rsidR="00587442" w:rsidRDefault="00587442" w:rsidP="004F4D3D">
      <w:pPr>
        <w:rPr>
          <w:rFonts w:ascii="Arial" w:hAnsi="Arial" w:cs="Arial"/>
          <w:sz w:val="22"/>
          <w:szCs w:val="22"/>
        </w:rPr>
      </w:pPr>
    </w:p>
    <w:p w:rsidR="004F4D3D" w:rsidRDefault="004F4D3D" w:rsidP="004F4D3D">
      <w:pPr>
        <w:rPr>
          <w:rFonts w:ascii="Arial" w:hAnsi="Arial" w:cs="Arial"/>
          <w:sz w:val="22"/>
          <w:szCs w:val="22"/>
        </w:rPr>
      </w:pPr>
    </w:p>
    <w:p w:rsidR="004F4D3D" w:rsidRDefault="004F4D3D" w:rsidP="004F4D3D">
      <w:pPr>
        <w:rPr>
          <w:rFonts w:ascii="Arial" w:hAnsi="Arial" w:cs="Arial"/>
          <w:sz w:val="22"/>
          <w:szCs w:val="22"/>
        </w:rPr>
      </w:pPr>
    </w:p>
    <w:p w:rsidR="004F4D3D" w:rsidRDefault="004F4D3D" w:rsidP="004F4D3D">
      <w:pPr>
        <w:rPr>
          <w:rFonts w:ascii="Arial" w:hAnsi="Arial" w:cs="Arial"/>
          <w:sz w:val="22"/>
          <w:szCs w:val="22"/>
        </w:rPr>
      </w:pPr>
    </w:p>
    <w:p w:rsidR="004F4D3D" w:rsidRPr="004F4D3D" w:rsidRDefault="004F4D3D" w:rsidP="004F4D3D">
      <w:pPr>
        <w:rPr>
          <w:rFonts w:ascii="Arial" w:hAnsi="Arial" w:cs="Arial"/>
          <w:b/>
          <w:sz w:val="22"/>
          <w:szCs w:val="22"/>
        </w:rPr>
      </w:pPr>
      <w:r>
        <w:rPr>
          <w:rFonts w:ascii="Arial" w:hAnsi="Arial" w:cs="Arial"/>
          <w:b/>
          <w:sz w:val="22"/>
          <w:szCs w:val="22"/>
        </w:rPr>
        <w:t xml:space="preserve">IF </w:t>
      </w:r>
      <w:proofErr w:type="gramStart"/>
      <w:r>
        <w:rPr>
          <w:rFonts w:ascii="Arial" w:hAnsi="Arial" w:cs="Arial"/>
          <w:b/>
          <w:sz w:val="22"/>
          <w:szCs w:val="22"/>
        </w:rPr>
        <w:t>ITS</w:t>
      </w:r>
      <w:proofErr w:type="gramEnd"/>
      <w:r>
        <w:rPr>
          <w:rFonts w:ascii="Arial" w:hAnsi="Arial" w:cs="Arial"/>
          <w:b/>
          <w:sz w:val="22"/>
          <w:szCs w:val="22"/>
        </w:rPr>
        <w:t xml:space="preserve"> GOOD ENOUGH FOR THEM, ITS GOOD ENOUGH FOR US.</w:t>
      </w:r>
    </w:p>
    <w:p w:rsidR="004F4D3D" w:rsidRPr="00B41B4B" w:rsidRDefault="004F4D3D" w:rsidP="004F4D3D">
      <w:pPr>
        <w:rPr>
          <w:rFonts w:ascii="Arial" w:hAnsi="Arial" w:cs="Arial"/>
        </w:rPr>
      </w:pPr>
      <w:r>
        <w:rPr>
          <w:rFonts w:ascii="Arial" w:hAnsi="Arial" w:cs="Arial"/>
          <w:noProof/>
          <w:lang w:val="en-GB" w:eastAsia="en-GB"/>
        </w:rPr>
        <w:drawing>
          <wp:anchor distT="0" distB="0" distL="114300" distR="114300" simplePos="0" relativeHeight="251665408" behindDoc="0" locked="0" layoutInCell="1" allowOverlap="1">
            <wp:simplePos x="0" y="0"/>
            <wp:positionH relativeFrom="column">
              <wp:posOffset>2131695</wp:posOffset>
            </wp:positionH>
            <wp:positionV relativeFrom="paragraph">
              <wp:posOffset>0</wp:posOffset>
            </wp:positionV>
            <wp:extent cx="2286000" cy="2362200"/>
            <wp:effectExtent l="19050" t="0" r="0" b="0"/>
            <wp:wrapSquare wrapText="bothSides"/>
            <wp:docPr id="11" name="Picture 11" descr="C:\Documents and Settings\Tony Lett\My Documents\My Pictures\Roger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Tony Lett\My Documents\My Pictures\Roger Black.jpg"/>
                    <pic:cNvPicPr>
                      <a:picLocks noChangeAspect="1" noChangeArrowheads="1"/>
                    </pic:cNvPicPr>
                  </pic:nvPicPr>
                  <pic:blipFill>
                    <a:blip r:embed="rId12" cstate="print"/>
                    <a:srcRect/>
                    <a:stretch>
                      <a:fillRect/>
                    </a:stretch>
                  </pic:blipFill>
                  <pic:spPr bwMode="auto">
                    <a:xfrm>
                      <a:off x="0" y="0"/>
                      <a:ext cx="2286000" cy="2362200"/>
                    </a:xfrm>
                    <a:prstGeom prst="rect">
                      <a:avLst/>
                    </a:prstGeom>
                    <a:noFill/>
                    <a:ln w="9525">
                      <a:noFill/>
                      <a:miter lim="800000"/>
                      <a:headEnd/>
                      <a:tailEnd/>
                    </a:ln>
                  </pic:spPr>
                </pic:pic>
              </a:graphicData>
            </a:graphic>
          </wp:anchor>
        </w:drawing>
      </w:r>
      <w:r>
        <w:rPr>
          <w:rFonts w:ascii="Arial" w:hAnsi="Arial" w:cs="Arial"/>
          <w:noProof/>
          <w:lang w:val="en-GB" w:eastAsia="en-GB"/>
        </w:rPr>
        <w:drawing>
          <wp:anchor distT="0" distB="0" distL="114300" distR="114300" simplePos="0" relativeHeight="251664384" behindDoc="0" locked="0" layoutInCell="1" allowOverlap="1">
            <wp:simplePos x="0" y="0"/>
            <wp:positionH relativeFrom="column">
              <wp:posOffset>4465320</wp:posOffset>
            </wp:positionH>
            <wp:positionV relativeFrom="paragraph">
              <wp:posOffset>0</wp:posOffset>
            </wp:positionV>
            <wp:extent cx="2476500" cy="2266950"/>
            <wp:effectExtent l="19050" t="0" r="0" b="0"/>
            <wp:wrapSquare wrapText="bothSides"/>
            <wp:docPr id="2" name="Picture 0" descr="OCTOBER 13 BEACH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TOBER 13 BEACH 003.jpg"/>
                    <pic:cNvPicPr/>
                  </pic:nvPicPr>
                  <pic:blipFill>
                    <a:blip r:embed="rId13" cstate="print"/>
                    <a:stretch>
                      <a:fillRect/>
                    </a:stretch>
                  </pic:blipFill>
                  <pic:spPr>
                    <a:xfrm flipH="1">
                      <a:off x="0" y="0"/>
                      <a:ext cx="2476500" cy="2266950"/>
                    </a:xfrm>
                    <a:prstGeom prst="rect">
                      <a:avLst/>
                    </a:prstGeom>
                  </pic:spPr>
                </pic:pic>
              </a:graphicData>
            </a:graphic>
          </wp:anchor>
        </w:drawing>
      </w:r>
      <w:r w:rsidRPr="002A309F">
        <w:rPr>
          <w:rFonts w:ascii="Arial" w:hAnsi="Arial" w:cs="Arial"/>
        </w:rPr>
        <w:object w:dxaOrig="918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25pt;height:182.25pt;mso-position-horizontal:left;mso-position-horizontal-relative:margin;mso-position-vertical:top;mso-position-vertical-relative:margin" o:ole="">
            <v:imagedata r:id="rId14" o:title="" croptop="9130f" cropbottom="23856f" cropleft="29950f" gain="64225f"/>
          </v:shape>
          <o:OLEObject Type="Embed" ProgID="AcroExch.Document.11" ShapeID="_x0000_i1025" DrawAspect="Content" ObjectID="_1479655817" r:id="rId15"/>
        </w:object>
      </w:r>
      <w:proofErr w:type="spellStart"/>
      <w:r>
        <w:rPr>
          <w:rFonts w:ascii="Arial" w:hAnsi="Arial" w:cs="Arial"/>
        </w:rPr>
        <w:t>Amantle</w:t>
      </w:r>
      <w:proofErr w:type="spellEnd"/>
      <w:r>
        <w:rPr>
          <w:rFonts w:ascii="Arial" w:hAnsi="Arial" w:cs="Arial"/>
        </w:rPr>
        <w:t xml:space="preserve"> </w:t>
      </w:r>
      <w:proofErr w:type="spellStart"/>
      <w:r>
        <w:rPr>
          <w:rFonts w:ascii="Arial" w:hAnsi="Arial" w:cs="Arial"/>
        </w:rPr>
        <w:t>Montsho</w:t>
      </w:r>
      <w:proofErr w:type="spellEnd"/>
      <w:r>
        <w:rPr>
          <w:rFonts w:ascii="Arial" w:hAnsi="Arial" w:cs="Arial"/>
        </w:rPr>
        <w:t xml:space="preserve"> &amp; Christine </w:t>
      </w:r>
      <w:proofErr w:type="spellStart"/>
      <w:r>
        <w:rPr>
          <w:rFonts w:ascii="Arial" w:hAnsi="Arial" w:cs="Arial"/>
        </w:rPr>
        <w:t>Ohuruogo</w:t>
      </w:r>
      <w:proofErr w:type="spellEnd"/>
      <w:r>
        <w:rPr>
          <w:rFonts w:ascii="Arial" w:hAnsi="Arial" w:cs="Arial"/>
        </w:rPr>
        <w:t xml:space="preserve"> 2013 World Championships      Roger Black 1996 Olympic Silver medal    2013 CAC sprinters</w:t>
      </w:r>
    </w:p>
    <w:p w:rsidR="004F4D3D" w:rsidRDefault="004F4D3D" w:rsidP="004F4D3D">
      <w:pPr>
        <w:rPr>
          <w:rFonts w:ascii="Arial" w:hAnsi="Arial" w:cs="Arial"/>
          <w:sz w:val="22"/>
          <w:szCs w:val="22"/>
        </w:rPr>
      </w:pPr>
    </w:p>
    <w:p w:rsidR="004F4D3D" w:rsidRDefault="004F4D3D" w:rsidP="004F4D3D">
      <w:pPr>
        <w:rPr>
          <w:rFonts w:ascii="Arial" w:hAnsi="Arial" w:cs="Arial"/>
          <w:sz w:val="22"/>
          <w:szCs w:val="22"/>
        </w:rPr>
      </w:pPr>
      <w:r>
        <w:rPr>
          <w:rFonts w:ascii="Arial" w:hAnsi="Arial" w:cs="Arial"/>
          <w:sz w:val="22"/>
          <w:szCs w:val="22"/>
        </w:rPr>
        <w:t>To emphasize the forefoot plant (as shown by the best of international athletes) rather than ‘heel-toe’, we often practice long bounding, with the athletes taking turns to watch each other from the side.</w:t>
      </w:r>
    </w:p>
    <w:p w:rsidR="004F4D3D" w:rsidRDefault="004F4D3D" w:rsidP="004F4D3D">
      <w:pPr>
        <w:rPr>
          <w:rFonts w:ascii="Arial" w:hAnsi="Arial" w:cs="Arial"/>
          <w:b/>
          <w:sz w:val="22"/>
          <w:szCs w:val="22"/>
        </w:rPr>
      </w:pPr>
      <w:r>
        <w:rPr>
          <w:rFonts w:ascii="Arial" w:hAnsi="Arial" w:cs="Arial"/>
          <w:b/>
          <w:sz w:val="22"/>
          <w:szCs w:val="22"/>
        </w:rPr>
        <w:t>SHORT TO LONG REPORT</w:t>
      </w:r>
    </w:p>
    <w:p w:rsidR="005556E0" w:rsidRDefault="004F4D3D" w:rsidP="004F4D3D">
      <w:pPr>
        <w:rPr>
          <w:rFonts w:ascii="Arial" w:hAnsi="Arial" w:cs="Arial"/>
          <w:sz w:val="22"/>
          <w:szCs w:val="22"/>
        </w:rPr>
      </w:pPr>
      <w:r>
        <w:rPr>
          <w:rFonts w:ascii="Arial" w:hAnsi="Arial" w:cs="Arial"/>
          <w:sz w:val="22"/>
          <w:szCs w:val="22"/>
        </w:rPr>
        <w:t>As the squad continue with their adaption of this routine the speed element distance has moved up to 50m. coupled with an explanation that</w:t>
      </w:r>
      <w:r>
        <w:rPr>
          <w:rFonts w:ascii="Arial" w:hAnsi="Arial" w:cs="Arial"/>
          <w:i/>
          <w:sz w:val="22"/>
          <w:szCs w:val="22"/>
        </w:rPr>
        <w:t xml:space="preserve"> being quick at the start is all well and good, and most races will show that at 20-30m there is very little to choose between the runners, which shows that start practice is beneficial, but ultimately the race (over 100m) is won in the last 50m, so if we are to run fast 50’s, lets do it over the latter part of the </w:t>
      </w:r>
      <w:r w:rsidR="005556E0">
        <w:rPr>
          <w:rFonts w:ascii="Arial" w:hAnsi="Arial" w:cs="Arial"/>
          <w:i/>
          <w:sz w:val="22"/>
          <w:szCs w:val="22"/>
        </w:rPr>
        <w:t xml:space="preserve">race. </w:t>
      </w:r>
      <w:r w:rsidR="005556E0">
        <w:rPr>
          <w:rFonts w:ascii="Arial" w:hAnsi="Arial" w:cs="Arial"/>
          <w:sz w:val="22"/>
          <w:szCs w:val="22"/>
        </w:rPr>
        <w:t xml:space="preserve">To help us achieve this objective we set up four cones at approx 6-10m intervals prior to the 50m to give defined acceleration points as the controlled speed built up to </w:t>
      </w:r>
      <w:proofErr w:type="spellStart"/>
      <w:r w:rsidR="005556E0">
        <w:rPr>
          <w:rFonts w:ascii="Arial" w:hAnsi="Arial" w:cs="Arial"/>
          <w:sz w:val="22"/>
          <w:szCs w:val="22"/>
        </w:rPr>
        <w:t>to</w:t>
      </w:r>
      <w:proofErr w:type="spellEnd"/>
      <w:r w:rsidR="005556E0">
        <w:rPr>
          <w:rFonts w:ascii="Arial" w:hAnsi="Arial" w:cs="Arial"/>
          <w:sz w:val="22"/>
          <w:szCs w:val="22"/>
        </w:rPr>
        <w:t xml:space="preserve"> the start of the final 50, ran at max speed. They found this better than just trying to calculate their own rates of acceleration which tended to be hit and miss.</w:t>
      </w:r>
    </w:p>
    <w:p w:rsidR="005556E0" w:rsidRDefault="005556E0" w:rsidP="004F4D3D">
      <w:pPr>
        <w:rPr>
          <w:rFonts w:ascii="Arial" w:hAnsi="Arial" w:cs="Arial"/>
          <w:b/>
          <w:sz w:val="22"/>
          <w:szCs w:val="22"/>
        </w:rPr>
      </w:pPr>
      <w:r>
        <w:rPr>
          <w:rFonts w:ascii="Arial" w:hAnsi="Arial" w:cs="Arial"/>
          <w:b/>
          <w:sz w:val="22"/>
          <w:szCs w:val="22"/>
        </w:rPr>
        <w:t>CONTINUING WITH GYM WORK-THE BENCH PRESS</w:t>
      </w:r>
    </w:p>
    <w:p w:rsidR="005556E0" w:rsidRPr="00BD00D9" w:rsidRDefault="005556E0" w:rsidP="005556E0">
      <w:pPr>
        <w:jc w:val="both"/>
        <w:rPr>
          <w:rFonts w:ascii="Arial" w:hAnsi="Arial" w:cs="Arial"/>
          <w:b/>
          <w:sz w:val="22"/>
          <w:szCs w:val="22"/>
        </w:rPr>
      </w:pPr>
      <w:r w:rsidRPr="00BD00D9">
        <w:rPr>
          <w:rFonts w:ascii="Arial" w:hAnsi="Arial" w:cs="Arial"/>
          <w:b/>
          <w:sz w:val="22"/>
          <w:szCs w:val="22"/>
        </w:rPr>
        <w:t>The Bench Press</w:t>
      </w:r>
    </w:p>
    <w:p w:rsidR="005556E0" w:rsidRPr="00BD00D9" w:rsidRDefault="005556E0" w:rsidP="005556E0">
      <w:pPr>
        <w:jc w:val="both"/>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67456" behindDoc="0" locked="0" layoutInCell="1" allowOverlap="1">
            <wp:simplePos x="0" y="0"/>
            <wp:positionH relativeFrom="column">
              <wp:posOffset>0</wp:posOffset>
            </wp:positionH>
            <wp:positionV relativeFrom="paragraph">
              <wp:posOffset>6350</wp:posOffset>
            </wp:positionV>
            <wp:extent cx="2847975" cy="2137410"/>
            <wp:effectExtent l="19050" t="0" r="9525" b="0"/>
            <wp:wrapSquare wrapText="bothSides"/>
            <wp:docPr id="5" name="Picture 5" descr="DSC00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0584"/>
                    <pic:cNvPicPr>
                      <a:picLocks noChangeAspect="1" noChangeArrowheads="1"/>
                    </pic:cNvPicPr>
                  </pic:nvPicPr>
                  <pic:blipFill>
                    <a:blip r:embed="rId16" cstate="print"/>
                    <a:srcRect/>
                    <a:stretch>
                      <a:fillRect/>
                    </a:stretch>
                  </pic:blipFill>
                  <pic:spPr bwMode="auto">
                    <a:xfrm>
                      <a:off x="0" y="0"/>
                      <a:ext cx="2847975" cy="2137410"/>
                    </a:xfrm>
                    <a:prstGeom prst="rect">
                      <a:avLst/>
                    </a:prstGeom>
                    <a:noFill/>
                    <a:ln w="9525">
                      <a:noFill/>
                      <a:miter lim="800000"/>
                      <a:headEnd/>
                      <a:tailEnd/>
                    </a:ln>
                  </pic:spPr>
                </pic:pic>
              </a:graphicData>
            </a:graphic>
          </wp:anchor>
        </w:drawing>
      </w:r>
      <w:r w:rsidRPr="00BD00D9">
        <w:rPr>
          <w:rFonts w:ascii="Arial" w:hAnsi="Arial" w:cs="Arial"/>
          <w:sz w:val="22"/>
          <w:szCs w:val="22"/>
        </w:rPr>
        <w:t>A spotter should be available during early use of this exercise and when getting close to maximal load.</w:t>
      </w:r>
    </w:p>
    <w:p w:rsidR="005556E0" w:rsidRPr="00BD00D9" w:rsidRDefault="00DE6BDE" w:rsidP="005556E0">
      <w:pPr>
        <w:jc w:val="both"/>
        <w:rPr>
          <w:rFonts w:ascii="Arial" w:hAnsi="Arial" w:cs="Arial"/>
          <w:sz w:val="22"/>
          <w:szCs w:val="22"/>
        </w:rPr>
      </w:pPr>
      <w:r w:rsidRPr="00DE6BDE">
        <w:rPr>
          <w:rFonts w:ascii="Arial" w:hAnsi="Arial" w:cs="Arial"/>
          <w:b/>
          <w:noProof/>
          <w:sz w:val="22"/>
          <w:szCs w:val="22"/>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1" type="#_x0000_t61" style="position:absolute;left:0;text-align:left;margin-left:-111.7pt;margin-top:93.4pt;width:37.4pt;height:18pt;z-index:251669504" adj="7883,-41940">
            <v:textbox>
              <w:txbxContent>
                <w:p w:rsidR="005556E0" w:rsidRPr="009F373F" w:rsidRDefault="005556E0" w:rsidP="005556E0">
                  <w:pPr>
                    <w:rPr>
                      <w:sz w:val="22"/>
                      <w:szCs w:val="22"/>
                      <w:vertAlign w:val="superscript"/>
                    </w:rPr>
                  </w:pPr>
                  <w:r>
                    <w:rPr>
                      <w:sz w:val="22"/>
                      <w:szCs w:val="22"/>
                    </w:rPr>
                    <w:t>90</w:t>
                  </w:r>
                  <w:r>
                    <w:rPr>
                      <w:sz w:val="22"/>
                      <w:szCs w:val="22"/>
                      <w:vertAlign w:val="superscript"/>
                    </w:rPr>
                    <w:t>0</w:t>
                  </w:r>
                </w:p>
              </w:txbxContent>
            </v:textbox>
          </v:shape>
        </w:pict>
      </w:r>
      <w:r w:rsidR="005556E0" w:rsidRPr="00BD00D9">
        <w:rPr>
          <w:rFonts w:ascii="Arial" w:hAnsi="Arial" w:cs="Arial"/>
          <w:sz w:val="22"/>
          <w:szCs w:val="22"/>
        </w:rPr>
        <w:t>Laying flat on the bench, the bar should be just above the chin. Grasp the bar so that the arms are near to vertical, with angles of 90</w:t>
      </w:r>
      <w:r w:rsidR="005556E0" w:rsidRPr="00BD00D9">
        <w:rPr>
          <w:rFonts w:ascii="Arial" w:hAnsi="Arial" w:cs="Arial"/>
          <w:sz w:val="22"/>
          <w:szCs w:val="22"/>
          <w:vertAlign w:val="superscript"/>
        </w:rPr>
        <w:t xml:space="preserve">0 </w:t>
      </w:r>
      <w:r w:rsidR="005556E0" w:rsidRPr="00BD00D9">
        <w:rPr>
          <w:rFonts w:ascii="Arial" w:hAnsi="Arial" w:cs="Arial"/>
          <w:sz w:val="22"/>
          <w:szCs w:val="22"/>
        </w:rPr>
        <w:t>at the elbows, and arms to torso, and the load is going through the lower palm directly into the arm rather than trying to bend the wrist which can lead to carpel tunnel syndrome</w:t>
      </w:r>
    </w:p>
    <w:p w:rsidR="005556E0" w:rsidRPr="00BD00D9" w:rsidRDefault="005556E0" w:rsidP="005556E0">
      <w:pPr>
        <w:jc w:val="both"/>
        <w:rPr>
          <w:rFonts w:ascii="Arial" w:hAnsi="Arial" w:cs="Arial"/>
          <w:sz w:val="22"/>
          <w:szCs w:val="22"/>
        </w:rPr>
      </w:pPr>
      <w:r w:rsidRPr="00BD00D9">
        <w:rPr>
          <w:rFonts w:ascii="Arial" w:hAnsi="Arial" w:cs="Arial"/>
          <w:sz w:val="22"/>
          <w:szCs w:val="22"/>
        </w:rPr>
        <w:t>(Olympic bars have guide rings to help achieve a balanced grip)</w:t>
      </w:r>
    </w:p>
    <w:p w:rsidR="005556E0" w:rsidRPr="00BD00D9" w:rsidRDefault="005556E0" w:rsidP="005556E0">
      <w:pPr>
        <w:jc w:val="both"/>
        <w:rPr>
          <w:rFonts w:ascii="Arial" w:hAnsi="Arial" w:cs="Arial"/>
          <w:sz w:val="22"/>
          <w:szCs w:val="22"/>
        </w:rPr>
      </w:pPr>
      <w:r w:rsidRPr="00BD00D9">
        <w:rPr>
          <w:rFonts w:ascii="Arial" w:hAnsi="Arial" w:cs="Arial"/>
          <w:sz w:val="22"/>
          <w:szCs w:val="22"/>
        </w:rPr>
        <w:t>The feet should be flat on the floor although some people prefer to lift them up onto the bench end, which helps to press the back down onto the bench but builds instability and detracts from lifting maximum weights.</w:t>
      </w:r>
    </w:p>
    <w:p w:rsidR="005556E0" w:rsidRPr="00BD00D9" w:rsidRDefault="005556E0" w:rsidP="005556E0">
      <w:pPr>
        <w:jc w:val="both"/>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68480" behindDoc="0" locked="0" layoutInCell="1" allowOverlap="1">
            <wp:simplePos x="0" y="0"/>
            <wp:positionH relativeFrom="column">
              <wp:posOffset>-1905</wp:posOffset>
            </wp:positionH>
            <wp:positionV relativeFrom="paragraph">
              <wp:posOffset>43180</wp:posOffset>
            </wp:positionV>
            <wp:extent cx="2849880" cy="1797685"/>
            <wp:effectExtent l="19050" t="0" r="7620" b="0"/>
            <wp:wrapSquare wrapText="bothSides"/>
            <wp:docPr id="6" name="Picture 6" descr="DSC00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00583"/>
                    <pic:cNvPicPr>
                      <a:picLocks noChangeAspect="1" noChangeArrowheads="1"/>
                    </pic:cNvPicPr>
                  </pic:nvPicPr>
                  <pic:blipFill>
                    <a:blip r:embed="rId17" cstate="print"/>
                    <a:srcRect b="15944"/>
                    <a:stretch>
                      <a:fillRect/>
                    </a:stretch>
                  </pic:blipFill>
                  <pic:spPr bwMode="auto">
                    <a:xfrm>
                      <a:off x="0" y="0"/>
                      <a:ext cx="2849880" cy="1797685"/>
                    </a:xfrm>
                    <a:prstGeom prst="rect">
                      <a:avLst/>
                    </a:prstGeom>
                    <a:noFill/>
                    <a:ln w="9525">
                      <a:noFill/>
                      <a:miter lim="800000"/>
                      <a:headEnd/>
                      <a:tailEnd/>
                    </a:ln>
                  </pic:spPr>
                </pic:pic>
              </a:graphicData>
            </a:graphic>
          </wp:anchor>
        </w:drawing>
      </w:r>
      <w:r w:rsidRPr="00BD00D9">
        <w:rPr>
          <w:rFonts w:ascii="Arial" w:hAnsi="Arial" w:cs="Arial"/>
          <w:sz w:val="22"/>
          <w:szCs w:val="22"/>
        </w:rPr>
        <w:t>Lift the bar up off the rack, move it forward and lower it to the chest and without bouncing it off the ribs, raise it to an almost straight arm position to keep tension in the muscles</w:t>
      </w:r>
    </w:p>
    <w:p w:rsidR="005556E0" w:rsidRPr="00BD00D9" w:rsidRDefault="00DE6BDE" w:rsidP="005556E0">
      <w:pPr>
        <w:jc w:val="both"/>
        <w:rPr>
          <w:rFonts w:ascii="Arial" w:hAnsi="Arial" w:cs="Arial"/>
          <w:sz w:val="22"/>
          <w:szCs w:val="22"/>
        </w:rPr>
      </w:pPr>
      <w:r w:rsidRPr="00DE6BDE">
        <w:rPr>
          <w:rFonts w:ascii="Arial" w:hAnsi="Arial" w:cs="Arial"/>
          <w:noProof/>
          <w:sz w:val="22"/>
          <w:szCs w:val="22"/>
        </w:rPr>
        <w:pict>
          <v:shape id="_x0000_s1032" type="#_x0000_t61" style="position:absolute;left:0;text-align:left;margin-left:-74.15pt;margin-top:26.75pt;width:46.75pt;height:36pt;z-index:251670528" adj="7161,-15030">
            <v:textbox>
              <w:txbxContent>
                <w:p w:rsidR="005556E0" w:rsidRPr="009F373F" w:rsidRDefault="005556E0" w:rsidP="005556E0">
                  <w:r>
                    <w:t>Safety collars</w:t>
                  </w:r>
                </w:p>
              </w:txbxContent>
            </v:textbox>
          </v:shape>
        </w:pict>
      </w:r>
      <w:r w:rsidR="005556E0" w:rsidRPr="00BD00D9">
        <w:rPr>
          <w:rFonts w:ascii="Arial" w:hAnsi="Arial" w:cs="Arial"/>
          <w:sz w:val="22"/>
          <w:szCs w:val="22"/>
        </w:rPr>
        <w:t>Repeat for the required number of reps.</w:t>
      </w:r>
    </w:p>
    <w:p w:rsidR="005556E0" w:rsidRDefault="005556E0" w:rsidP="005556E0">
      <w:pPr>
        <w:jc w:val="both"/>
        <w:rPr>
          <w:rFonts w:ascii="Arial" w:hAnsi="Arial" w:cs="Arial"/>
          <w:sz w:val="22"/>
          <w:szCs w:val="22"/>
        </w:rPr>
      </w:pPr>
      <w:r w:rsidRPr="00BD00D9">
        <w:rPr>
          <w:rFonts w:ascii="Arial" w:hAnsi="Arial" w:cs="Arial"/>
          <w:sz w:val="22"/>
          <w:szCs w:val="22"/>
        </w:rPr>
        <w:lastRenderedPageBreak/>
        <w:t xml:space="preserve">Beginners should start with an unloaded bar and progress slowly to get good technique, not rushing into </w:t>
      </w:r>
      <w:r w:rsidR="00160F97">
        <w:rPr>
          <w:rFonts w:ascii="Arial" w:hAnsi="Arial" w:cs="Arial"/>
          <w:sz w:val="22"/>
          <w:szCs w:val="22"/>
        </w:rPr>
        <w:t>the exercise. For general fitness a</w:t>
      </w:r>
      <w:r w:rsidRPr="00BD00D9">
        <w:rPr>
          <w:rFonts w:ascii="Arial" w:hAnsi="Arial" w:cs="Arial"/>
          <w:sz w:val="22"/>
          <w:szCs w:val="22"/>
        </w:rPr>
        <w:t xml:space="preserve">n established athlete will </w:t>
      </w:r>
      <w:r w:rsidR="00D07945">
        <w:rPr>
          <w:rFonts w:ascii="Arial" w:hAnsi="Arial" w:cs="Arial"/>
          <w:sz w:val="22"/>
          <w:szCs w:val="22"/>
        </w:rPr>
        <w:t xml:space="preserve">often </w:t>
      </w:r>
      <w:r w:rsidRPr="00BD00D9">
        <w:rPr>
          <w:rFonts w:ascii="Arial" w:hAnsi="Arial" w:cs="Arial"/>
          <w:sz w:val="22"/>
          <w:szCs w:val="22"/>
        </w:rPr>
        <w:t>get the best results by moving up to maximal weight in about 3 sets, then working down with reducing weight.</w:t>
      </w:r>
    </w:p>
    <w:p w:rsidR="00D07945" w:rsidRPr="00BD00D9" w:rsidRDefault="00D07945" w:rsidP="005556E0">
      <w:pPr>
        <w:jc w:val="both"/>
        <w:rPr>
          <w:rFonts w:ascii="Arial" w:hAnsi="Arial" w:cs="Arial"/>
          <w:color w:val="FF0000"/>
          <w:sz w:val="22"/>
          <w:szCs w:val="22"/>
        </w:rPr>
      </w:pPr>
      <w:proofErr w:type="gramStart"/>
      <w:r>
        <w:rPr>
          <w:rFonts w:ascii="Arial" w:hAnsi="Arial" w:cs="Arial"/>
          <w:sz w:val="22"/>
          <w:szCs w:val="22"/>
        </w:rPr>
        <w:t>Sets of 3 reps for max strength and 6-8 reps for endurance strength.</w:t>
      </w:r>
      <w:proofErr w:type="gramEnd"/>
    </w:p>
    <w:p w:rsidR="005556E0" w:rsidRPr="00BD00D9" w:rsidRDefault="005556E0" w:rsidP="005556E0">
      <w:pPr>
        <w:jc w:val="both"/>
        <w:rPr>
          <w:rFonts w:ascii="Arial" w:hAnsi="Arial" w:cs="Arial"/>
          <w:sz w:val="22"/>
          <w:szCs w:val="22"/>
        </w:rPr>
      </w:pPr>
      <w:r w:rsidRPr="00BD00D9">
        <w:rPr>
          <w:rFonts w:ascii="Arial" w:hAnsi="Arial" w:cs="Arial"/>
          <w:sz w:val="22"/>
          <w:szCs w:val="22"/>
        </w:rPr>
        <w:t>To improve muscle hypertrophy, lower 3 times slower than pressing</w:t>
      </w:r>
      <w:r w:rsidR="00160F97">
        <w:rPr>
          <w:rFonts w:ascii="Arial" w:hAnsi="Arial" w:cs="Arial"/>
          <w:sz w:val="22"/>
          <w:szCs w:val="22"/>
        </w:rPr>
        <w:t xml:space="preserve"> up</w:t>
      </w:r>
      <w:r w:rsidRPr="00BD00D9">
        <w:rPr>
          <w:rFonts w:ascii="Arial" w:hAnsi="Arial" w:cs="Arial"/>
          <w:sz w:val="22"/>
          <w:szCs w:val="22"/>
        </w:rPr>
        <w:t>, using a weight that is good for about 6 reps.</w:t>
      </w:r>
    </w:p>
    <w:p w:rsidR="005556E0" w:rsidRPr="00BD00D9" w:rsidRDefault="005556E0" w:rsidP="005556E0">
      <w:pPr>
        <w:jc w:val="both"/>
        <w:rPr>
          <w:rFonts w:ascii="Arial" w:hAnsi="Arial" w:cs="Arial"/>
          <w:sz w:val="22"/>
          <w:szCs w:val="22"/>
        </w:rPr>
      </w:pPr>
      <w:r w:rsidRPr="00BD00D9">
        <w:rPr>
          <w:rFonts w:ascii="Arial" w:hAnsi="Arial" w:cs="Arial"/>
          <w:sz w:val="22"/>
          <w:szCs w:val="22"/>
        </w:rPr>
        <w:t>Using a closer grip on the bar gives an effective triceps and front deltoids workout.</w:t>
      </w:r>
    </w:p>
    <w:p w:rsidR="005556E0" w:rsidRDefault="005556E0" w:rsidP="005556E0">
      <w:pPr>
        <w:jc w:val="both"/>
        <w:rPr>
          <w:rFonts w:ascii="Arial" w:hAnsi="Arial" w:cs="Arial"/>
          <w:sz w:val="22"/>
          <w:szCs w:val="22"/>
        </w:rPr>
      </w:pPr>
      <w:r w:rsidRPr="00BD00D9">
        <w:rPr>
          <w:rFonts w:ascii="Arial" w:hAnsi="Arial" w:cs="Arial"/>
          <w:sz w:val="22"/>
          <w:szCs w:val="22"/>
        </w:rPr>
        <w:t>NOT FOR UNDER 16’s</w:t>
      </w:r>
    </w:p>
    <w:p w:rsidR="00D07945" w:rsidRDefault="00D07945" w:rsidP="005556E0">
      <w:pPr>
        <w:jc w:val="both"/>
        <w:rPr>
          <w:rFonts w:ascii="Arial" w:hAnsi="Arial" w:cs="Arial"/>
          <w:sz w:val="22"/>
          <w:szCs w:val="22"/>
        </w:rPr>
      </w:pPr>
      <w:r>
        <w:rPr>
          <w:rFonts w:ascii="Arial" w:hAnsi="Arial" w:cs="Arial"/>
          <w:sz w:val="22"/>
          <w:szCs w:val="22"/>
        </w:rPr>
        <w:t>WHY BENCH PRESS WHEN IT IS UNRELATED TO RUNNING?</w:t>
      </w:r>
    </w:p>
    <w:p w:rsidR="00D07945" w:rsidRDefault="00D07945" w:rsidP="005556E0">
      <w:pPr>
        <w:jc w:val="both"/>
        <w:rPr>
          <w:rFonts w:ascii="Arial" w:hAnsi="Arial" w:cs="Arial"/>
          <w:sz w:val="22"/>
          <w:szCs w:val="22"/>
        </w:rPr>
      </w:pPr>
      <w:r>
        <w:rPr>
          <w:rFonts w:ascii="Arial" w:hAnsi="Arial" w:cs="Arial"/>
          <w:sz w:val="22"/>
          <w:szCs w:val="22"/>
        </w:rPr>
        <w:t xml:space="preserve">It is a good all-over body exercise, starting with the chest, arms and </w:t>
      </w:r>
      <w:proofErr w:type="gramStart"/>
      <w:r>
        <w:rPr>
          <w:rFonts w:ascii="Arial" w:hAnsi="Arial" w:cs="Arial"/>
          <w:sz w:val="22"/>
          <w:szCs w:val="22"/>
        </w:rPr>
        <w:t>shoulders,</w:t>
      </w:r>
      <w:proofErr w:type="gramEnd"/>
      <w:r>
        <w:rPr>
          <w:rFonts w:ascii="Arial" w:hAnsi="Arial" w:cs="Arial"/>
          <w:sz w:val="22"/>
          <w:szCs w:val="22"/>
        </w:rPr>
        <w:t xml:space="preserve"> it also incorporated tensioning the abs and keeping the back in contact with the bench, whilst also putting tension into the leg muscles as the feet press into the ground. The balance aspect motivates the CNS and the end result gives a moral boost to an athlete.</w:t>
      </w:r>
    </w:p>
    <w:p w:rsidR="00160F97" w:rsidRDefault="00160F97" w:rsidP="005556E0">
      <w:pPr>
        <w:jc w:val="both"/>
        <w:rPr>
          <w:rFonts w:ascii="Arial" w:hAnsi="Arial" w:cs="Arial"/>
          <w:sz w:val="22"/>
          <w:szCs w:val="22"/>
        </w:rPr>
      </w:pPr>
    </w:p>
    <w:p w:rsidR="00160F97" w:rsidRDefault="00160F97" w:rsidP="005556E0">
      <w:pPr>
        <w:jc w:val="both"/>
        <w:rPr>
          <w:rFonts w:ascii="Arial" w:hAnsi="Arial" w:cs="Arial"/>
          <w:sz w:val="22"/>
          <w:szCs w:val="22"/>
        </w:rPr>
      </w:pPr>
      <w:r>
        <w:rPr>
          <w:rFonts w:ascii="Arial" w:hAnsi="Arial" w:cs="Arial"/>
          <w:sz w:val="22"/>
          <w:szCs w:val="22"/>
        </w:rPr>
        <w:t>IF YOU HAVE DOUBT ABOUT PERORMING ANY EXERCISES, WHY NOT CONSULT SOMEBODY ELSE OR SHOW YOUR ATHLETES THE</w:t>
      </w:r>
      <w:r w:rsidR="003A2E9C">
        <w:rPr>
          <w:rFonts w:ascii="Arial" w:hAnsi="Arial" w:cs="Arial"/>
          <w:sz w:val="22"/>
          <w:szCs w:val="22"/>
        </w:rPr>
        <w:t>SE</w:t>
      </w:r>
      <w:r>
        <w:rPr>
          <w:rFonts w:ascii="Arial" w:hAnsi="Arial" w:cs="Arial"/>
          <w:sz w:val="22"/>
          <w:szCs w:val="22"/>
        </w:rPr>
        <w:t xml:space="preserve"> PICTURES</w:t>
      </w:r>
    </w:p>
    <w:p w:rsidR="003A2E9C" w:rsidRDefault="003A2E9C" w:rsidP="005556E0">
      <w:pPr>
        <w:jc w:val="both"/>
        <w:rPr>
          <w:rFonts w:ascii="Arial" w:hAnsi="Arial" w:cs="Arial"/>
          <w:sz w:val="22"/>
          <w:szCs w:val="22"/>
        </w:rPr>
      </w:pPr>
    </w:p>
    <w:p w:rsidR="003A2E9C" w:rsidRDefault="003A2E9C" w:rsidP="005556E0">
      <w:pPr>
        <w:jc w:val="both"/>
        <w:rPr>
          <w:rFonts w:ascii="Arial" w:hAnsi="Arial" w:cs="Arial"/>
          <w:b/>
          <w:sz w:val="22"/>
          <w:szCs w:val="22"/>
        </w:rPr>
      </w:pPr>
      <w:r>
        <w:rPr>
          <w:rFonts w:ascii="Arial" w:hAnsi="Arial" w:cs="Arial"/>
          <w:b/>
          <w:sz w:val="22"/>
          <w:szCs w:val="22"/>
        </w:rPr>
        <w:t>Coaching is not about doing the extraordinary, but about doing the ordinary, extraordinary.</w:t>
      </w:r>
    </w:p>
    <w:p w:rsidR="003A2E9C" w:rsidRDefault="003A2E9C" w:rsidP="005556E0">
      <w:pPr>
        <w:jc w:val="both"/>
        <w:rPr>
          <w:rFonts w:ascii="Arial" w:hAnsi="Arial" w:cs="Arial"/>
          <w:b/>
          <w:sz w:val="22"/>
          <w:szCs w:val="22"/>
        </w:rPr>
      </w:pPr>
    </w:p>
    <w:p w:rsidR="003A2E9C" w:rsidRDefault="003A2E9C" w:rsidP="005556E0">
      <w:pPr>
        <w:jc w:val="both"/>
        <w:rPr>
          <w:rFonts w:ascii="Arial" w:hAnsi="Arial" w:cs="Arial"/>
          <w:sz w:val="22"/>
          <w:szCs w:val="22"/>
        </w:rPr>
      </w:pPr>
      <w:r>
        <w:rPr>
          <w:rFonts w:ascii="Arial" w:hAnsi="Arial" w:cs="Arial"/>
          <w:sz w:val="22"/>
          <w:szCs w:val="22"/>
        </w:rPr>
        <w:t>LONG TO SHORT UPDATE</w:t>
      </w:r>
    </w:p>
    <w:p w:rsidR="003A2E9C" w:rsidRDefault="003A2E9C" w:rsidP="005556E0">
      <w:pPr>
        <w:jc w:val="both"/>
        <w:rPr>
          <w:rFonts w:ascii="Arial" w:hAnsi="Arial" w:cs="Arial"/>
          <w:sz w:val="22"/>
          <w:szCs w:val="22"/>
        </w:rPr>
      </w:pPr>
    </w:p>
    <w:p w:rsidR="003A2E9C" w:rsidRDefault="003A2E9C" w:rsidP="005556E0">
      <w:pPr>
        <w:jc w:val="both"/>
        <w:rPr>
          <w:rFonts w:ascii="Arial" w:hAnsi="Arial" w:cs="Arial"/>
          <w:sz w:val="22"/>
          <w:szCs w:val="22"/>
        </w:rPr>
      </w:pPr>
      <w:r>
        <w:rPr>
          <w:rFonts w:ascii="Arial" w:hAnsi="Arial" w:cs="Arial"/>
          <w:sz w:val="22"/>
          <w:szCs w:val="22"/>
        </w:rPr>
        <w:t xml:space="preserve">We took advantage of the recent warm weather to do some start practice, filming it at 40 frames/second and played back at 15f/s </w:t>
      </w:r>
      <w:r w:rsidR="00A92C25">
        <w:rPr>
          <w:rFonts w:ascii="Arial" w:hAnsi="Arial" w:cs="Arial"/>
          <w:sz w:val="22"/>
          <w:szCs w:val="22"/>
        </w:rPr>
        <w:t xml:space="preserve">the athletes can study themselves in action and </w:t>
      </w:r>
      <w:r>
        <w:rPr>
          <w:rFonts w:ascii="Arial" w:hAnsi="Arial" w:cs="Arial"/>
          <w:sz w:val="22"/>
          <w:szCs w:val="22"/>
        </w:rPr>
        <w:t xml:space="preserve">it gives a good tool on which to </w:t>
      </w:r>
      <w:proofErr w:type="gramStart"/>
      <w:r>
        <w:rPr>
          <w:rFonts w:ascii="Arial" w:hAnsi="Arial" w:cs="Arial"/>
          <w:sz w:val="22"/>
          <w:szCs w:val="22"/>
        </w:rPr>
        <w:t>built</w:t>
      </w:r>
      <w:proofErr w:type="gramEnd"/>
      <w:r>
        <w:rPr>
          <w:rFonts w:ascii="Arial" w:hAnsi="Arial" w:cs="Arial"/>
          <w:sz w:val="22"/>
          <w:szCs w:val="22"/>
        </w:rPr>
        <w:t xml:space="preserve"> a t</w:t>
      </w:r>
      <w:r w:rsidR="00A92C25">
        <w:rPr>
          <w:rFonts w:ascii="Arial" w:hAnsi="Arial" w:cs="Arial"/>
          <w:sz w:val="22"/>
          <w:szCs w:val="22"/>
        </w:rPr>
        <w:t>r</w:t>
      </w:r>
      <w:r>
        <w:rPr>
          <w:rFonts w:ascii="Arial" w:hAnsi="Arial" w:cs="Arial"/>
          <w:sz w:val="22"/>
          <w:szCs w:val="22"/>
        </w:rPr>
        <w:t>aining emphasis</w:t>
      </w:r>
      <w:r w:rsidR="00A92C25">
        <w:rPr>
          <w:rFonts w:ascii="Arial" w:hAnsi="Arial" w:cs="Arial"/>
          <w:sz w:val="22"/>
          <w:szCs w:val="22"/>
        </w:rPr>
        <w:t>. Add to this the use of the clubs recently acquired electronic timing gates for 10m and 20m splits, the athletes had a good incentive to put in 110%</w:t>
      </w:r>
    </w:p>
    <w:p w:rsidR="00A92C25" w:rsidRDefault="00A92C25" w:rsidP="005556E0">
      <w:pPr>
        <w:jc w:val="both"/>
        <w:rPr>
          <w:rFonts w:ascii="Arial" w:hAnsi="Arial" w:cs="Arial"/>
          <w:sz w:val="22"/>
          <w:szCs w:val="22"/>
        </w:rPr>
      </w:pPr>
      <w:r>
        <w:rPr>
          <w:rFonts w:ascii="Arial" w:hAnsi="Arial" w:cs="Arial"/>
          <w:sz w:val="22"/>
          <w:szCs w:val="22"/>
        </w:rPr>
        <w:t>More of this will be covered in the April issue</w:t>
      </w:r>
    </w:p>
    <w:p w:rsidR="00A92C25" w:rsidRDefault="00A92C25" w:rsidP="005556E0">
      <w:pPr>
        <w:jc w:val="both"/>
        <w:rPr>
          <w:rFonts w:ascii="Arial" w:hAnsi="Arial" w:cs="Arial"/>
          <w:sz w:val="22"/>
          <w:szCs w:val="22"/>
        </w:rPr>
      </w:pPr>
    </w:p>
    <w:p w:rsidR="00A92C25" w:rsidRDefault="00A92C25" w:rsidP="005556E0">
      <w:pPr>
        <w:jc w:val="both"/>
        <w:rPr>
          <w:rFonts w:ascii="Arial" w:hAnsi="Arial" w:cs="Arial"/>
          <w:sz w:val="22"/>
          <w:szCs w:val="22"/>
        </w:rPr>
      </w:pPr>
      <w:r>
        <w:rPr>
          <w:rFonts w:ascii="Arial" w:hAnsi="Arial" w:cs="Arial"/>
          <w:sz w:val="22"/>
          <w:szCs w:val="22"/>
        </w:rPr>
        <w:t>READING</w:t>
      </w:r>
    </w:p>
    <w:p w:rsidR="00A92C25" w:rsidRPr="003A2E9C" w:rsidRDefault="00A92C25" w:rsidP="005556E0">
      <w:pPr>
        <w:jc w:val="both"/>
        <w:rPr>
          <w:rFonts w:ascii="Arial" w:hAnsi="Arial" w:cs="Arial"/>
          <w:sz w:val="22"/>
          <w:szCs w:val="22"/>
        </w:rPr>
      </w:pPr>
      <w:r>
        <w:rPr>
          <w:rFonts w:ascii="Arial" w:hAnsi="Arial" w:cs="Arial"/>
          <w:sz w:val="22"/>
          <w:szCs w:val="22"/>
        </w:rPr>
        <w:t>Having just finished the Paula Radcliffe book, which I found very interesting and full of information, I am now into Jessica Ennis which is also proving to be good reading, especially on her athlete/coach relationship.</w:t>
      </w:r>
    </w:p>
    <w:p w:rsidR="004F4D3D" w:rsidRPr="004F4D3D" w:rsidRDefault="004F4D3D" w:rsidP="004F4D3D">
      <w:pPr>
        <w:rPr>
          <w:rFonts w:ascii="Arial" w:hAnsi="Arial" w:cs="Arial"/>
          <w:sz w:val="22"/>
          <w:szCs w:val="22"/>
        </w:rPr>
      </w:pPr>
      <w:r>
        <w:rPr>
          <w:rFonts w:ascii="Arial" w:hAnsi="Arial" w:cs="Arial"/>
          <w:i/>
          <w:sz w:val="22"/>
          <w:szCs w:val="22"/>
        </w:rPr>
        <w:t xml:space="preserve">  </w:t>
      </w:r>
      <w:r>
        <w:rPr>
          <w:rFonts w:ascii="Arial" w:hAnsi="Arial" w:cs="Arial"/>
          <w:sz w:val="22"/>
          <w:szCs w:val="22"/>
        </w:rPr>
        <w:t xml:space="preserve"> </w:t>
      </w:r>
    </w:p>
    <w:sectPr w:rsidR="004F4D3D" w:rsidRPr="004F4D3D" w:rsidSect="004F4D3D">
      <w:pgSz w:w="12240" w:h="15840"/>
      <w:pgMar w:top="993" w:right="900" w:bottom="144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0A6" w:rsidRDefault="00BF40A6" w:rsidP="004F4D3D">
      <w:r>
        <w:separator/>
      </w:r>
    </w:p>
  </w:endnote>
  <w:endnote w:type="continuationSeparator" w:id="0">
    <w:p w:rsidR="00BF40A6" w:rsidRDefault="00BF40A6" w:rsidP="004F4D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orte">
    <w:panose1 w:val="03060902040502070203"/>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0A6" w:rsidRDefault="00BF40A6" w:rsidP="004F4D3D">
      <w:r>
        <w:separator/>
      </w:r>
    </w:p>
  </w:footnote>
  <w:footnote w:type="continuationSeparator" w:id="0">
    <w:p w:rsidR="00BF40A6" w:rsidRDefault="00BF40A6" w:rsidP="004F4D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801"/>
  <w:defaultTabStop w:val="720"/>
  <w:characterSpacingControl w:val="doNotCompress"/>
  <w:footnotePr>
    <w:footnote w:id="-1"/>
    <w:footnote w:id="0"/>
  </w:footnotePr>
  <w:endnotePr>
    <w:endnote w:id="-1"/>
    <w:endnote w:id="0"/>
  </w:endnotePr>
  <w:compat/>
  <w:rsids>
    <w:rsidRoot w:val="00472398"/>
    <w:rsid w:val="00004C08"/>
    <w:rsid w:val="00121241"/>
    <w:rsid w:val="00160F97"/>
    <w:rsid w:val="002765F4"/>
    <w:rsid w:val="003A2E9C"/>
    <w:rsid w:val="003B78ED"/>
    <w:rsid w:val="00472398"/>
    <w:rsid w:val="004B6A19"/>
    <w:rsid w:val="004F4D3D"/>
    <w:rsid w:val="005556E0"/>
    <w:rsid w:val="00566E9B"/>
    <w:rsid w:val="00587442"/>
    <w:rsid w:val="005F740C"/>
    <w:rsid w:val="008534D4"/>
    <w:rsid w:val="0093630D"/>
    <w:rsid w:val="00A92C25"/>
    <w:rsid w:val="00AC4C7D"/>
    <w:rsid w:val="00AE36BB"/>
    <w:rsid w:val="00B04B9D"/>
    <w:rsid w:val="00BF40A6"/>
    <w:rsid w:val="00D04B33"/>
    <w:rsid w:val="00D07945"/>
    <w:rsid w:val="00DE6BD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031"/>
        <o:r id="V:Rule2" type="callout"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6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2398"/>
    <w:rPr>
      <w:color w:val="0000FF" w:themeColor="hyperlink"/>
      <w:u w:val="single"/>
    </w:rPr>
  </w:style>
  <w:style w:type="paragraph" w:styleId="Header">
    <w:name w:val="header"/>
    <w:basedOn w:val="Normal"/>
    <w:link w:val="HeaderChar"/>
    <w:uiPriority w:val="99"/>
    <w:semiHidden/>
    <w:unhideWhenUsed/>
    <w:rsid w:val="004F4D3D"/>
    <w:pPr>
      <w:tabs>
        <w:tab w:val="center" w:pos="4680"/>
        <w:tab w:val="right" w:pos="9360"/>
      </w:tabs>
    </w:pPr>
  </w:style>
  <w:style w:type="character" w:customStyle="1" w:styleId="HeaderChar">
    <w:name w:val="Header Char"/>
    <w:basedOn w:val="DefaultParagraphFont"/>
    <w:link w:val="Header"/>
    <w:uiPriority w:val="99"/>
    <w:semiHidden/>
    <w:rsid w:val="004F4D3D"/>
  </w:style>
  <w:style w:type="paragraph" w:styleId="Footer">
    <w:name w:val="footer"/>
    <w:basedOn w:val="Normal"/>
    <w:link w:val="FooterChar"/>
    <w:uiPriority w:val="99"/>
    <w:semiHidden/>
    <w:unhideWhenUsed/>
    <w:rsid w:val="004F4D3D"/>
    <w:pPr>
      <w:tabs>
        <w:tab w:val="center" w:pos="4680"/>
        <w:tab w:val="right" w:pos="9360"/>
      </w:tabs>
    </w:pPr>
  </w:style>
  <w:style w:type="character" w:customStyle="1" w:styleId="FooterChar">
    <w:name w:val="Footer Char"/>
    <w:basedOn w:val="DefaultParagraphFont"/>
    <w:link w:val="Footer"/>
    <w:uiPriority w:val="99"/>
    <w:semiHidden/>
    <w:rsid w:val="004F4D3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nylett1@gmail.com" TargetMode="External"/><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image" Target="media/image9.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oleObject" Target="embeddings/oleObject1.bin"/><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Lett</dc:creator>
  <cp:lastModifiedBy>Jamie McKenzie</cp:lastModifiedBy>
  <cp:revision>2</cp:revision>
  <dcterms:created xsi:type="dcterms:W3CDTF">2014-12-09T18:44:00Z</dcterms:created>
  <dcterms:modified xsi:type="dcterms:W3CDTF">2014-12-09T18:44:00Z</dcterms:modified>
</cp:coreProperties>
</file>